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1E" w:rsidRPr="00E443D5" w:rsidRDefault="009D171E" w:rsidP="005F067D">
      <w:pPr>
        <w:spacing w:after="60" w:line="276" w:lineRule="auto"/>
        <w:ind w:firstLine="720"/>
        <w:jc w:val="right"/>
        <w:rPr>
          <w:rFonts w:ascii="Sylfaen" w:hAnsi="Sylfaen" w:cs="Sylfaen"/>
          <w:i/>
          <w:u w:val="single"/>
          <w:lang w:val="ka-GE"/>
        </w:rPr>
      </w:pPr>
      <w:r w:rsidRPr="00E443D5">
        <w:rPr>
          <w:rFonts w:ascii="Sylfaen" w:hAnsi="Sylfaen" w:cs="Sylfaen"/>
          <w:i/>
          <w:u w:val="single"/>
          <w:lang w:val="ka-GE"/>
        </w:rPr>
        <w:t>პროექტი</w:t>
      </w:r>
    </w:p>
    <w:p w:rsidR="00F153FE" w:rsidRPr="00E443D5" w:rsidRDefault="00F153FE" w:rsidP="005F067D">
      <w:pPr>
        <w:spacing w:after="60" w:line="276" w:lineRule="auto"/>
        <w:ind w:firstLine="720"/>
        <w:jc w:val="right"/>
        <w:rPr>
          <w:rFonts w:ascii="Sylfaen" w:hAnsi="Sylfaen" w:cs="Sylfaen"/>
          <w:i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კანონი</w:t>
      </w:r>
    </w:p>
    <w:p w:rsidR="009D171E" w:rsidRPr="00E443D5" w:rsidRDefault="009D171E" w:rsidP="005F067D">
      <w:pPr>
        <w:spacing w:after="6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სამოქალაქო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კოდექსში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153FE" w:rsidRPr="00E443D5" w:rsidRDefault="00F153F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კოდექსში</w:t>
      </w:r>
      <w:r w:rsidRPr="00E443D5">
        <w:rPr>
          <w:rFonts w:ascii="Sylfaen" w:hAnsi="Sylfaen"/>
          <w:sz w:val="24"/>
          <w:szCs w:val="24"/>
          <w:lang w:val="ka-GE"/>
        </w:rPr>
        <w:t xml:space="preserve"> (</w:t>
      </w:r>
      <w:r w:rsidRPr="00E443D5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უწყებანი</w:t>
      </w:r>
      <w:r w:rsidRPr="00E443D5">
        <w:rPr>
          <w:rFonts w:ascii="Sylfaen" w:hAnsi="Sylfaen"/>
          <w:sz w:val="24"/>
          <w:szCs w:val="24"/>
          <w:lang w:val="ka-GE"/>
        </w:rPr>
        <w:t xml:space="preserve">, №31, 24 </w:t>
      </w:r>
      <w:r w:rsidRPr="00E443D5">
        <w:rPr>
          <w:rFonts w:ascii="Sylfaen" w:hAnsi="Sylfaen" w:cs="Sylfaen"/>
          <w:sz w:val="24"/>
          <w:szCs w:val="24"/>
          <w:lang w:val="ka-GE"/>
        </w:rPr>
        <w:t>ივლისი</w:t>
      </w:r>
      <w:r w:rsidRPr="00E443D5">
        <w:rPr>
          <w:rFonts w:ascii="Sylfaen" w:hAnsi="Sylfaen"/>
          <w:sz w:val="24"/>
          <w:szCs w:val="24"/>
          <w:lang w:val="ka-GE"/>
        </w:rPr>
        <w:t xml:space="preserve">, 1997, </w:t>
      </w:r>
      <w:r w:rsidRPr="00E443D5">
        <w:rPr>
          <w:rFonts w:ascii="Sylfaen" w:hAnsi="Sylfaen" w:cs="Sylfaen"/>
          <w:sz w:val="24"/>
          <w:szCs w:val="24"/>
          <w:lang w:val="ka-GE"/>
        </w:rPr>
        <w:t>გვ</w:t>
      </w:r>
      <w:r w:rsidRPr="00E443D5">
        <w:rPr>
          <w:rFonts w:ascii="Sylfaen" w:hAnsi="Sylfaen"/>
          <w:sz w:val="24"/>
          <w:szCs w:val="24"/>
          <w:lang w:val="ka-GE"/>
        </w:rPr>
        <w:t xml:space="preserve">. 1) </w:t>
      </w:r>
      <w:r w:rsidRPr="00E443D5">
        <w:rPr>
          <w:rFonts w:ascii="Sylfaen" w:hAnsi="Sylfaen" w:cs="Sylfaen"/>
          <w:sz w:val="24"/>
          <w:szCs w:val="24"/>
          <w:lang w:val="ka-GE"/>
        </w:rPr>
        <w:t>შეტანილ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იქნეს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E443D5">
        <w:rPr>
          <w:rFonts w:ascii="Sylfaen" w:hAnsi="Sylfaen"/>
          <w:sz w:val="24"/>
          <w:szCs w:val="24"/>
          <w:lang w:val="ka-GE"/>
        </w:rPr>
        <w:t>:</w:t>
      </w: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F153FE" w:rsidRPr="00E443D5">
        <w:rPr>
          <w:rFonts w:ascii="Sylfaen" w:hAnsi="Sylfaen"/>
          <w:b/>
          <w:sz w:val="24"/>
          <w:szCs w:val="24"/>
          <w:lang w:val="ka-GE"/>
        </w:rPr>
        <w:t>173</w:t>
      </w:r>
      <w:r w:rsidRPr="00E443D5">
        <w:rPr>
          <w:rFonts w:ascii="Sylfaen" w:hAnsi="Sylfaen"/>
          <w:b/>
          <w:sz w:val="24"/>
          <w:szCs w:val="24"/>
          <w:lang w:val="ka-GE"/>
        </w:rPr>
        <w:t>-ე მუხლი</w:t>
      </w:r>
      <w:r w:rsidR="00F153FE" w:rsidRPr="00E443D5">
        <w:rPr>
          <w:rFonts w:ascii="Sylfaen" w:hAnsi="Sylfaen"/>
          <w:b/>
          <w:sz w:val="24"/>
          <w:szCs w:val="24"/>
          <w:lang w:val="ka-GE"/>
        </w:rPr>
        <w:t>ს მე-4 პუნქტი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9D171E" w:rsidRPr="00E443D5" w:rsidRDefault="00F153F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/>
          <w:sz w:val="24"/>
          <w:szCs w:val="24"/>
          <w:lang w:val="ka-GE"/>
        </w:rPr>
        <w:t xml:space="preserve">„4. </w:t>
      </w:r>
      <w:r w:rsidR="00A95F24" w:rsidRPr="00E443D5">
        <w:rPr>
          <w:rFonts w:ascii="Sylfaen" w:hAnsi="Sylfaen" w:cs="Sylfaen"/>
          <w:sz w:val="24"/>
          <w:szCs w:val="24"/>
          <w:lang w:val="ka-GE"/>
        </w:rPr>
        <w:t xml:space="preserve">თუ საქართველოს კანონმდებლობით პირდაპირ არ არის </w:t>
      </w:r>
      <w:r w:rsidR="00A70014" w:rsidRPr="00E443D5">
        <w:rPr>
          <w:rFonts w:ascii="Sylfaen" w:hAnsi="Sylfaen" w:cs="Sylfaen"/>
          <w:sz w:val="24"/>
          <w:szCs w:val="24"/>
          <w:lang w:val="ka-GE"/>
        </w:rPr>
        <w:t>დადგენილი,</w:t>
      </w:r>
      <w:r w:rsidR="00A95F2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წილის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უპირატესი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უფლება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A95F24" w:rsidRPr="00E443D5">
        <w:rPr>
          <w:rFonts w:ascii="Sylfaen" w:hAnsi="Sylfaen"/>
          <w:sz w:val="24"/>
          <w:szCs w:val="24"/>
          <w:lang w:val="ka-GE"/>
        </w:rPr>
        <w:t xml:space="preserve">შეიძლება </w:t>
      </w:r>
      <w:r w:rsidRPr="00E443D5">
        <w:rPr>
          <w:rFonts w:ascii="Sylfaen" w:hAnsi="Sylfaen" w:cs="Sylfaen"/>
          <w:sz w:val="24"/>
          <w:szCs w:val="24"/>
          <w:lang w:val="ka-GE"/>
        </w:rPr>
        <w:t>განისაზღვრ</w:t>
      </w:r>
      <w:r w:rsidR="004101FC" w:rsidRPr="00E443D5">
        <w:rPr>
          <w:rFonts w:ascii="Sylfaen" w:hAnsi="Sylfaen" w:cs="Sylfaen"/>
          <w:sz w:val="24"/>
          <w:szCs w:val="24"/>
          <w:lang w:val="ka-GE"/>
        </w:rPr>
        <w:t>ოს</w:t>
      </w:r>
      <w:r w:rsidRPr="00E443D5">
        <w:rPr>
          <w:rFonts w:ascii="Sylfaen" w:hAnsi="Sylfaen" w:cs="Sylfaen"/>
          <w:sz w:val="24"/>
          <w:szCs w:val="24"/>
          <w:lang w:val="ka-GE"/>
        </w:rPr>
        <w:t xml:space="preserve"> მხარეთა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="00A95F24" w:rsidRPr="00E443D5">
        <w:rPr>
          <w:rFonts w:ascii="Sylfaen" w:hAnsi="Sylfaen" w:cs="Sylfaen"/>
          <w:sz w:val="24"/>
          <w:szCs w:val="24"/>
          <w:lang w:val="ka-GE"/>
        </w:rPr>
        <w:t>.</w:t>
      </w:r>
      <w:r w:rsidRPr="00E443D5">
        <w:rPr>
          <w:rFonts w:ascii="Sylfaen" w:hAnsi="Sylfaen"/>
          <w:sz w:val="24"/>
          <w:szCs w:val="24"/>
          <w:lang w:val="ka-GE"/>
        </w:rPr>
        <w:t>“.</w:t>
      </w:r>
    </w:p>
    <w:p w:rsidR="00E81905" w:rsidRPr="00E443D5" w:rsidRDefault="00E81905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/>
          <w:b/>
          <w:sz w:val="24"/>
          <w:szCs w:val="24"/>
          <w:lang w:val="ka-GE"/>
        </w:rPr>
        <w:t xml:space="preserve">2.  </w:t>
      </w:r>
      <w:r w:rsidR="008517DC" w:rsidRPr="00E443D5">
        <w:rPr>
          <w:rFonts w:ascii="Sylfaen" w:hAnsi="Sylfaen"/>
          <w:b/>
          <w:sz w:val="24"/>
          <w:szCs w:val="24"/>
          <w:lang w:val="ka-GE"/>
        </w:rPr>
        <w:t>959</w:t>
      </w:r>
      <w:r w:rsidRPr="00E443D5">
        <w:rPr>
          <w:rFonts w:ascii="Sylfaen" w:hAnsi="Sylfaen"/>
          <w:b/>
          <w:sz w:val="24"/>
          <w:szCs w:val="24"/>
          <w:lang w:val="ka-GE"/>
        </w:rPr>
        <w:t>-ე მუხლი ჩამოყალიბდეს შემდეგი რედაქციით:</w:t>
      </w:r>
    </w:p>
    <w:p w:rsidR="008517DC" w:rsidRPr="00E443D5" w:rsidRDefault="008517DC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„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959.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საზიარო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საგნის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განკარგვის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წესი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6434B" w:rsidRPr="00E443D5" w:rsidRDefault="008517DC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მოწილეს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შეუძლია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განკარგოს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თავისი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წილი,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ხოლო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საზიარო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საგნის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განკარგვა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ხდება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მხოლოდ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ერთობლივად</w:t>
      </w:r>
      <w:r w:rsidRPr="00E443D5">
        <w:rPr>
          <w:rFonts w:ascii="Sylfaen" w:hAnsi="Sylfaen"/>
          <w:sz w:val="24"/>
          <w:szCs w:val="24"/>
          <w:lang w:val="ka-GE"/>
        </w:rPr>
        <w:t xml:space="preserve">. </w:t>
      </w:r>
      <w:r w:rsidR="00A70014" w:rsidRPr="00E443D5">
        <w:rPr>
          <w:rFonts w:ascii="Sylfaen" w:hAnsi="Sylfaen" w:cs="Sylfaen"/>
          <w:sz w:val="24"/>
          <w:szCs w:val="24"/>
          <w:lang w:val="ka-GE"/>
        </w:rPr>
        <w:t>თუ საქართველოს კანონმდებლობით პირდაპირ არ არის დადგენილი,</w:t>
      </w:r>
      <w:r w:rsidR="00A7001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წილის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გაყიდვის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5940AF" w:rsidRPr="00E443D5">
        <w:rPr>
          <w:rFonts w:ascii="Sylfaen" w:hAnsi="Sylfaen" w:cs="Sylfaen"/>
          <w:sz w:val="24"/>
          <w:szCs w:val="24"/>
          <w:lang w:val="ka-GE"/>
        </w:rPr>
        <w:t>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დანარჩენ</w:t>
      </w:r>
      <w:r w:rsidR="00940EB3" w:rsidRPr="00E443D5">
        <w:rPr>
          <w:rFonts w:ascii="Sylfaen" w:hAnsi="Sylfaen" w:cs="Sylfaen"/>
          <w:sz w:val="24"/>
          <w:szCs w:val="24"/>
          <w:lang w:val="ka-GE"/>
        </w:rPr>
        <w:t>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მოწილეებ</w:t>
      </w:r>
      <w:r w:rsidR="00940EB3" w:rsidRPr="00E443D5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Pr="00E443D5">
        <w:rPr>
          <w:rFonts w:ascii="Sylfaen" w:hAnsi="Sylfaen" w:cs="Sylfaen"/>
          <w:sz w:val="24"/>
          <w:szCs w:val="24"/>
          <w:lang w:val="ka-GE"/>
        </w:rPr>
        <w:t>უფლება</w:t>
      </w:r>
      <w:r w:rsidR="009D171E" w:rsidRPr="00E443D5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940EB3" w:rsidRPr="00E443D5">
        <w:rPr>
          <w:rFonts w:ascii="Sylfaen" w:hAnsi="Sylfaen" w:cs="Sylfaen"/>
          <w:sz w:val="24"/>
          <w:szCs w:val="24"/>
          <w:lang w:val="ka-GE"/>
        </w:rPr>
        <w:t>უპირატესი</w:t>
      </w:r>
      <w:r w:rsidR="00940EB3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940EB3" w:rsidRPr="00E443D5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="00940EB3" w:rsidRPr="00E443D5">
        <w:rPr>
          <w:rFonts w:ascii="Sylfaen" w:hAnsi="Sylfaen"/>
          <w:sz w:val="24"/>
          <w:szCs w:val="24"/>
          <w:lang w:val="ka-GE"/>
        </w:rPr>
        <w:t xml:space="preserve"> თაობაზე </w:t>
      </w:r>
      <w:r w:rsidR="00A70014" w:rsidRPr="00E443D5">
        <w:rPr>
          <w:rFonts w:ascii="Sylfaen" w:hAnsi="Sylfaen"/>
          <w:sz w:val="24"/>
          <w:szCs w:val="24"/>
          <w:lang w:val="ka-GE"/>
        </w:rPr>
        <w:t xml:space="preserve">შეიძლება </w:t>
      </w:r>
      <w:r w:rsidRPr="00E443D5">
        <w:rPr>
          <w:rFonts w:ascii="Sylfaen" w:hAnsi="Sylfaen" w:cs="Sylfaen"/>
          <w:sz w:val="24"/>
          <w:szCs w:val="24"/>
          <w:lang w:val="ka-GE"/>
        </w:rPr>
        <w:t>განისაზღვრ</w:t>
      </w:r>
      <w:r w:rsidR="00A70014" w:rsidRPr="00E443D5">
        <w:rPr>
          <w:rFonts w:ascii="Sylfaen" w:hAnsi="Sylfaen" w:cs="Sylfaen"/>
          <w:sz w:val="24"/>
          <w:szCs w:val="24"/>
          <w:lang w:val="ka-GE"/>
        </w:rPr>
        <w:t>ოს</w:t>
      </w:r>
      <w:r w:rsidR="00940EB3" w:rsidRPr="00E443D5">
        <w:rPr>
          <w:rFonts w:ascii="Sylfaen" w:hAnsi="Sylfaen" w:cs="Sylfaen"/>
          <w:sz w:val="24"/>
          <w:szCs w:val="24"/>
          <w:lang w:val="ka-GE"/>
        </w:rPr>
        <w:t xml:space="preserve"> მხარეთა შეთანხმებით</w:t>
      </w:r>
      <w:r w:rsidR="0036434B" w:rsidRPr="00E443D5">
        <w:rPr>
          <w:rFonts w:ascii="Sylfaen" w:hAnsi="Sylfaen"/>
          <w:sz w:val="24"/>
          <w:szCs w:val="24"/>
          <w:lang w:val="ka-GE"/>
        </w:rPr>
        <w:t>.“.</w:t>
      </w:r>
      <w:r w:rsidR="00A70014" w:rsidRPr="00E443D5">
        <w:rPr>
          <w:rFonts w:ascii="Sylfaen" w:hAnsi="Sylfaen"/>
          <w:sz w:val="24"/>
          <w:szCs w:val="24"/>
          <w:lang w:val="ka-GE"/>
        </w:rPr>
        <w:t xml:space="preserve"> </w:t>
      </w:r>
    </w:p>
    <w:p w:rsidR="00A70014" w:rsidRPr="00E443D5" w:rsidRDefault="00A70014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1AAE" w:rsidRPr="00E443D5" w:rsidRDefault="00021AAE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</w:rPr>
      </w:pPr>
      <w:r w:rsidRPr="007301AF">
        <w:rPr>
          <w:rFonts w:ascii="Sylfaen" w:hAnsi="Sylfaen"/>
          <w:b/>
          <w:sz w:val="24"/>
          <w:szCs w:val="24"/>
          <w:lang w:val="ka-GE"/>
        </w:rPr>
        <w:t>3. 1323-ე მუხლი ამოღებულ იქნეს.</w:t>
      </w:r>
    </w:p>
    <w:p w:rsidR="00021AAE" w:rsidRPr="00E443D5" w:rsidRDefault="00021AAE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171E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>1460-ე მუხლის პირველი პუნქტი ჩამოყალიბდეს შემდეგი რედაქციით:</w:t>
      </w:r>
    </w:p>
    <w:p w:rsidR="006B506D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443D5">
        <w:rPr>
          <w:rFonts w:ascii="Sylfaen" w:hAnsi="Sylfaen"/>
          <w:sz w:val="24"/>
          <w:szCs w:val="24"/>
          <w:lang w:val="ka-GE"/>
        </w:rPr>
        <w:t xml:space="preserve">„1. </w:t>
      </w:r>
      <w:r w:rsidRPr="00E443D5">
        <w:rPr>
          <w:rFonts w:ascii="Sylfaen" w:hAnsi="Sylfaen" w:cs="Sylfaen"/>
          <w:sz w:val="24"/>
          <w:szCs w:val="24"/>
          <w:lang w:val="ka-GE"/>
        </w:rPr>
        <w:t>თუ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მესაკუთრემ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5B6C8B" w:rsidRPr="00E443D5">
        <w:rPr>
          <w:rFonts w:ascii="Sylfaen" w:hAnsi="Sylfaen" w:cs="Sylfaen"/>
          <w:sz w:val="24"/>
          <w:szCs w:val="24"/>
          <w:lang w:val="ka-GE"/>
        </w:rPr>
        <w:t>მიწის ნაკვეთი,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რომელზედაც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მოწყობილი,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ანდერძით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დაუტოვა,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თუ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ანდერძი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იყო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დატოვებული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რამდენიმეა,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მაშინ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მასზე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მოწყობილი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გაიყოს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მემკვიდრეებს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შორის,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თუ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ამგვარი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გაყოფის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მემკვიდრეზე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მოსული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ნაკვეთი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სიცოცხლისუნარიანი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არსებობას.“.</w:t>
      </w:r>
    </w:p>
    <w:p w:rsidR="006B506D" w:rsidRDefault="006B506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5F067D" w:rsidRPr="00E443D5" w:rsidRDefault="005F067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506D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/>
          <w:b/>
          <w:sz w:val="24"/>
          <w:szCs w:val="24"/>
          <w:lang w:val="ka-GE"/>
        </w:rPr>
        <w:lastRenderedPageBreak/>
        <w:t>5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>.  1461-ე მუხლი ჩამოყალიბდეს შემდეგი რედაქციით:</w:t>
      </w:r>
    </w:p>
    <w:p w:rsidR="003F05D9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„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მუხლი 1461. სასოფლო</w:t>
      </w:r>
      <w:r w:rsidRPr="00E443D5">
        <w:rPr>
          <w:rFonts w:ascii="Sylfaen" w:hAnsi="Sylfaen"/>
          <w:b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გაყოფის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დაუშვებლობა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B506D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თუ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გაყოფა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შეუძლებელია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მაშინ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უნდა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მიეკუთვნოს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იმ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მემკვიდრეს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მამკვიდრებელთან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ერთად</w:t>
      </w:r>
      <w:r w:rsidR="004101FC" w:rsidRPr="00E443D5">
        <w:rPr>
          <w:rFonts w:ascii="Sylfaen" w:hAnsi="Sylfaen" w:cs="Sylfaen"/>
          <w:sz w:val="24"/>
          <w:szCs w:val="24"/>
          <w:lang w:val="ka-GE"/>
        </w:rPr>
        <w:t xml:space="preserve"> ცხოვრობდა 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ეწეოდა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3F05D9" w:rsidRPr="00E443D5">
        <w:rPr>
          <w:rFonts w:ascii="Sylfaen" w:hAnsi="Sylfaen"/>
          <w:sz w:val="24"/>
          <w:szCs w:val="24"/>
          <w:lang w:val="ka-GE"/>
        </w:rPr>
        <w:t xml:space="preserve">საოჯახო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მეურნეობას</w:t>
      </w:r>
      <w:r w:rsidRPr="00E443D5">
        <w:rPr>
          <w:rFonts w:ascii="Sylfaen" w:hAnsi="Sylfaen"/>
          <w:sz w:val="24"/>
          <w:szCs w:val="24"/>
          <w:lang w:val="ka-GE"/>
        </w:rPr>
        <w:t xml:space="preserve">. </w:t>
      </w:r>
      <w:r w:rsidRPr="00E443D5">
        <w:rPr>
          <w:rFonts w:ascii="Sylfaen" w:hAnsi="Sylfaen" w:cs="Sylfaen"/>
          <w:sz w:val="24"/>
          <w:szCs w:val="24"/>
          <w:lang w:val="ka-GE"/>
        </w:rPr>
        <w:t>თუკი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ასეთი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არის</w:t>
      </w:r>
      <w:r w:rsidR="003F05D9" w:rsidRPr="00E443D5">
        <w:rPr>
          <w:rFonts w:ascii="Sylfaen" w:hAnsi="Sylfaen" w:cs="Sylfaen"/>
          <w:sz w:val="24"/>
          <w:szCs w:val="24"/>
          <w:lang w:val="ka-GE"/>
        </w:rPr>
        <w:t>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მაშინ</w:t>
      </w:r>
      <w:r w:rsidR="003F05D9" w:rsidRPr="00E443D5">
        <w:rPr>
          <w:rFonts w:ascii="Sylfaen" w:hAnsi="Sylfaen"/>
          <w:sz w:val="24"/>
          <w:szCs w:val="24"/>
          <w:lang w:val="ka-GE"/>
        </w:rPr>
        <w:t xml:space="preserve"> -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მას</w:t>
      </w:r>
      <w:r w:rsidR="003F05D9" w:rsidRPr="00E443D5">
        <w:rPr>
          <w:rFonts w:ascii="Sylfaen" w:hAnsi="Sylfaen" w:cs="Sylfaen"/>
          <w:sz w:val="24"/>
          <w:szCs w:val="24"/>
          <w:lang w:val="ka-GE"/>
        </w:rPr>
        <w:t>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უნარი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აქვს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გაუძღვეს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აქვს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ამის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სურვილი</w:t>
      </w:r>
      <w:r w:rsidR="003F05D9" w:rsidRPr="00E443D5">
        <w:rPr>
          <w:rFonts w:ascii="Sylfaen" w:hAnsi="Sylfaen" w:cs="Sylfaen"/>
          <w:sz w:val="24"/>
          <w:szCs w:val="24"/>
          <w:lang w:val="ka-GE"/>
        </w:rPr>
        <w:t>.“.</w:t>
      </w:r>
    </w:p>
    <w:p w:rsidR="006B506D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301AF">
        <w:rPr>
          <w:rFonts w:ascii="Sylfaen" w:hAnsi="Sylfaen"/>
          <w:b/>
          <w:sz w:val="24"/>
          <w:szCs w:val="24"/>
          <w:lang w:val="ka-GE"/>
        </w:rPr>
        <w:t>6. 1463-ე მუხლი ამოღებულ იქნეს.</w:t>
      </w:r>
    </w:p>
    <w:p w:rsidR="006B506D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 xml:space="preserve">7. </w:t>
      </w:r>
      <w:r w:rsidRPr="00E443D5">
        <w:rPr>
          <w:rFonts w:ascii="Sylfaen" w:hAnsi="Sylfaen"/>
          <w:b/>
          <w:sz w:val="24"/>
          <w:szCs w:val="24"/>
          <w:lang w:val="ka-GE"/>
        </w:rPr>
        <w:t>1464-ე მუხლი ჩამოყალიბდეს შემდეგი რედაქციით:</w:t>
      </w:r>
    </w:p>
    <w:p w:rsidR="006B506D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„</w:t>
      </w:r>
      <w:r w:rsidR="006B506D" w:rsidRPr="00E443D5">
        <w:rPr>
          <w:rFonts w:ascii="Sylfaen" w:hAnsi="Sylfaen" w:cs="Sylfaen"/>
          <w:b/>
          <w:sz w:val="24"/>
          <w:szCs w:val="24"/>
          <w:lang w:val="ka-GE"/>
        </w:rPr>
        <w:t>მუხლი 1464. საერთო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506D" w:rsidRPr="00E443D5">
        <w:rPr>
          <w:rFonts w:ascii="Sylfaen" w:hAnsi="Sylfaen" w:cs="Sylfaen"/>
          <w:b/>
          <w:sz w:val="24"/>
          <w:szCs w:val="24"/>
          <w:lang w:val="ka-GE"/>
        </w:rPr>
        <w:t>საკუთრება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26D55" w:rsidRPr="00E443D5">
        <w:rPr>
          <w:rFonts w:ascii="Sylfaen" w:hAnsi="Sylfaen" w:cs="Sylfaen"/>
          <w:b/>
          <w:sz w:val="24"/>
          <w:szCs w:val="24"/>
          <w:lang w:val="ka-GE"/>
        </w:rPr>
        <w:t>საოჯახო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B506D" w:rsidRPr="00E443D5">
        <w:rPr>
          <w:rFonts w:ascii="Sylfaen" w:hAnsi="Sylfaen" w:cs="Sylfaen"/>
          <w:b/>
          <w:sz w:val="24"/>
          <w:szCs w:val="24"/>
          <w:lang w:val="ka-GE"/>
        </w:rPr>
        <w:t>მეურნეობაზე</w:t>
      </w:r>
      <w:r w:rsidR="006B506D"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9D171E" w:rsidRPr="00E443D5" w:rsidRDefault="006B506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თანამემკვიდრეთა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მასზე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მოწყობილი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3F05D9" w:rsidRPr="00E443D5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დარჩეს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საკუთრებაში</w:t>
      </w:r>
      <w:r w:rsidRPr="00E443D5">
        <w:rPr>
          <w:rFonts w:ascii="Sylfaen" w:hAnsi="Sylfaen"/>
          <w:sz w:val="24"/>
          <w:szCs w:val="24"/>
          <w:lang w:val="ka-GE"/>
        </w:rPr>
        <w:t>.</w:t>
      </w:r>
      <w:r w:rsidR="003F05D9" w:rsidRPr="00E443D5">
        <w:rPr>
          <w:rFonts w:ascii="Sylfaen" w:hAnsi="Sylfaen"/>
          <w:sz w:val="24"/>
          <w:szCs w:val="24"/>
          <w:lang w:val="ka-GE"/>
        </w:rPr>
        <w:t>“.</w:t>
      </w:r>
    </w:p>
    <w:p w:rsidR="00C3748B" w:rsidRPr="00E443D5" w:rsidRDefault="00C3748B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443D5" w:rsidRDefault="003F05D9" w:rsidP="005F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443D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443D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</w:p>
    <w:p w:rsidR="003F05D9" w:rsidRPr="00E443D5" w:rsidRDefault="003F05D9" w:rsidP="005F0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E443D5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E443D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443D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E443D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E443D5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E443D5">
        <w:rPr>
          <w:rFonts w:ascii="Sylfaen" w:eastAsia="Times New Roman" w:hAnsi="Sylfaen"/>
          <w:noProof/>
          <w:sz w:val="24"/>
          <w:szCs w:val="24"/>
          <w:lang w:val="x-none" w:eastAsia="x-none"/>
        </w:rPr>
        <w:t xml:space="preserve"> </w:t>
      </w:r>
      <w:r w:rsidR="004F15BD" w:rsidRPr="00E443D5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</w:t>
      </w:r>
      <w:r w:rsidR="005F067D">
        <w:rPr>
          <w:rFonts w:ascii="Sylfaen" w:eastAsia="Times New Roman" w:hAnsi="Sylfaen"/>
          <w:noProof/>
          <w:sz w:val="24"/>
          <w:szCs w:val="24"/>
          <w:lang w:val="ka-GE" w:eastAsia="x-none"/>
        </w:rPr>
        <w:t>სთანავე</w:t>
      </w:r>
      <w:r w:rsidR="00097D8B" w:rsidRPr="00E443D5">
        <w:rPr>
          <w:rFonts w:ascii="Sylfaen" w:eastAsia="Times New Roman" w:hAnsi="Sylfaen"/>
          <w:noProof/>
          <w:sz w:val="24"/>
          <w:szCs w:val="24"/>
          <w:lang w:val="x-none" w:eastAsia="x-none"/>
        </w:rPr>
        <w:t>.</w:t>
      </w:r>
      <w:r w:rsidR="00097D8B" w:rsidRPr="00E443D5">
        <w:rPr>
          <w:rFonts w:ascii="Sylfaen" w:eastAsia="Times New Roman" w:hAnsi="Sylfaen"/>
          <w:noProof/>
          <w:sz w:val="24"/>
          <w:szCs w:val="24"/>
          <w:lang w:val="ka-GE" w:eastAsia="x-none"/>
        </w:rPr>
        <w:t xml:space="preserve"> </w:t>
      </w: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443D5" w:rsidRDefault="003F05D9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პრეზიდენტი</w:t>
      </w:r>
      <w:r w:rsidRPr="00E443D5">
        <w:rPr>
          <w:rFonts w:ascii="Sylfaen" w:hAnsi="Sylfaen"/>
          <w:b/>
          <w:sz w:val="24"/>
          <w:szCs w:val="24"/>
          <w:lang w:val="ka-GE"/>
        </w:rPr>
        <w:tab/>
        <w:t xml:space="preserve">                             </w:t>
      </w:r>
      <w:r w:rsidRPr="00E443D5">
        <w:rPr>
          <w:rFonts w:ascii="Sylfaen" w:hAnsi="Sylfaen"/>
          <w:b/>
          <w:sz w:val="24"/>
          <w:szCs w:val="24"/>
          <w:lang w:val="ka-GE"/>
        </w:rPr>
        <w:tab/>
      </w:r>
      <w:proofErr w:type="spellStart"/>
      <w:r w:rsidR="00EA7ED7" w:rsidRPr="00E443D5">
        <w:rPr>
          <w:rFonts w:ascii="Sylfaen" w:hAnsi="Sylfaen" w:cs="Sylfaen"/>
          <w:b/>
          <w:i/>
          <w:sz w:val="24"/>
          <w:szCs w:val="24"/>
        </w:rPr>
        <w:t>სალომე</w:t>
      </w:r>
      <w:proofErr w:type="spellEnd"/>
      <w:r w:rsidR="00EA7ED7" w:rsidRPr="00E443D5">
        <w:rPr>
          <w:rFonts w:ascii="Sylfaen" w:hAnsi="Sylfaen" w:cs="Sylfaen"/>
          <w:b/>
          <w:i/>
          <w:sz w:val="24"/>
          <w:szCs w:val="24"/>
        </w:rPr>
        <w:t xml:space="preserve"> </w:t>
      </w:r>
      <w:proofErr w:type="spellStart"/>
      <w:r w:rsidR="00EA7ED7" w:rsidRPr="00E443D5">
        <w:rPr>
          <w:rFonts w:ascii="Sylfaen" w:hAnsi="Sylfaen" w:cs="Sylfaen"/>
          <w:b/>
          <w:i/>
          <w:sz w:val="24"/>
          <w:szCs w:val="24"/>
        </w:rPr>
        <w:t>ზურაბიშვილი</w:t>
      </w:r>
      <w:proofErr w:type="spellEnd"/>
    </w:p>
    <w:p w:rsidR="009D171E" w:rsidRPr="00E443D5" w:rsidRDefault="009D171E" w:rsidP="005F067D">
      <w:pPr>
        <w:spacing w:after="60" w:line="276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D171E" w:rsidRPr="00E443D5" w:rsidRDefault="009D171E" w:rsidP="005F067D">
      <w:pPr>
        <w:spacing w:after="60" w:line="276" w:lineRule="auto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D171E" w:rsidRDefault="009D171E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0B51EA" w:rsidRDefault="000B51EA" w:rsidP="005F067D">
      <w:pPr>
        <w:spacing w:after="60" w:line="276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36434B" w:rsidRPr="00E443D5" w:rsidRDefault="0036434B" w:rsidP="005F067D">
      <w:pPr>
        <w:spacing w:after="6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C5EB4" w:rsidRPr="007301AF" w:rsidRDefault="009D171E" w:rsidP="005F067D">
      <w:pPr>
        <w:spacing w:after="6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301AF">
        <w:rPr>
          <w:rFonts w:ascii="Sylfaen" w:hAnsi="Sylfaen" w:cs="Sylfaen"/>
          <w:b/>
          <w:sz w:val="24"/>
          <w:szCs w:val="24"/>
          <w:lang w:val="ka-GE"/>
        </w:rPr>
        <w:t>გ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ა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ნ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მ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ა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რ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ტ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ე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ბ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ი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თ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ი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  </w:t>
      </w:r>
      <w:r w:rsidRPr="007301A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ბ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ა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რ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ა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თ</w:t>
      </w:r>
      <w:r w:rsidR="007301AF" w:rsidRPr="007301A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b/>
          <w:sz w:val="24"/>
          <w:szCs w:val="24"/>
          <w:lang w:val="ka-GE"/>
        </w:rPr>
        <w:t>ი</w:t>
      </w:r>
    </w:p>
    <w:p w:rsidR="005F067D" w:rsidRDefault="009D171E" w:rsidP="005F067D">
      <w:pPr>
        <w:spacing w:after="6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C5EB4" w:rsidRPr="00E443D5">
        <w:rPr>
          <w:rFonts w:ascii="Sylfaen" w:hAnsi="Sylfaen"/>
          <w:b/>
          <w:sz w:val="24"/>
          <w:szCs w:val="24"/>
          <w:lang w:val="ka-GE"/>
        </w:rPr>
        <w:t>„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სამოქალაქო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კოდექსში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="00FC5EB4" w:rsidRPr="00E443D5">
        <w:rPr>
          <w:rFonts w:ascii="Sylfaen" w:hAnsi="Sylfaen" w:cs="Sylfaen"/>
          <w:b/>
          <w:sz w:val="24"/>
          <w:szCs w:val="24"/>
          <w:lang w:val="ka-GE"/>
        </w:rPr>
        <w:t>“</w:t>
      </w:r>
    </w:p>
    <w:p w:rsidR="009D171E" w:rsidRPr="00E443D5" w:rsidRDefault="005F067D" w:rsidP="005F067D">
      <w:pPr>
        <w:spacing w:after="6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კანონის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პროექტზე</w:t>
      </w:r>
    </w:p>
    <w:p w:rsidR="009D171E" w:rsidRPr="00E443D5" w:rsidRDefault="009D171E" w:rsidP="005F067D">
      <w:pPr>
        <w:spacing w:after="60" w:line="276" w:lineRule="auto"/>
        <w:ind w:firstLine="72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B6306" w:rsidRPr="00E443D5" w:rsidRDefault="006B6306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) 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კანონპროექტის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E443D5">
        <w:rPr>
          <w:rFonts w:ascii="Sylfaen" w:hAnsi="Sylfaen"/>
          <w:b/>
          <w:sz w:val="24"/>
          <w:szCs w:val="24"/>
          <w:lang w:val="ka-GE"/>
        </w:rPr>
        <w:t>:</w:t>
      </w:r>
    </w:p>
    <w:p w:rsidR="006B6306" w:rsidRPr="00E443D5" w:rsidRDefault="006B6306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>.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კანონპროექტის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მიღების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მიზეზი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: </w:t>
      </w:r>
    </w:p>
    <w:p w:rsidR="009D171E" w:rsidRPr="00E443D5" w:rsidRDefault="006B6306" w:rsidP="005F067D">
      <w:pPr>
        <w:spacing w:after="60"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>.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>.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)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პრობლემა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რომლის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გადაჭრასაც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მიზნად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ისახავს</w:t>
      </w:r>
      <w:r w:rsidRPr="00E443D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b/>
          <w:sz w:val="24"/>
          <w:szCs w:val="24"/>
          <w:lang w:val="ka-GE"/>
        </w:rPr>
        <w:t>კანონპროექტი</w:t>
      </w:r>
    </w:p>
    <w:p w:rsidR="00450A1D" w:rsidRPr="00E443D5" w:rsidRDefault="00450A1D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/>
          <w:sz w:val="24"/>
          <w:szCs w:val="24"/>
          <w:lang w:val="ka-GE"/>
        </w:rPr>
        <w:t xml:space="preserve">„სასოფლო-სამეურნეო დანიშნულების მიწის შესახებ“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კანონის პროექტი და „მიწის მიზნობრივი დანიშნულების განსაზღვრისა და სასოფლო-სამეურნეო დანიშნულების მიწის მდგრადი მართვის“ შესახებ საქართველოს კანონის პროექტები</w:t>
      </w:r>
      <w:r w:rsidR="00A412CF"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, გამონაკლის შემთხვევებში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 ადგენს </w:t>
      </w:r>
      <w:r w:rsidR="00A412CF" w:rsidRPr="00E443D5">
        <w:rPr>
          <w:rStyle w:val="A4"/>
          <w:rFonts w:ascii="Sylfaen" w:hAnsi="Sylfaen" w:cs="Sylfaen"/>
          <w:sz w:val="24"/>
          <w:szCs w:val="24"/>
          <w:lang w:val="ka-GE"/>
        </w:rPr>
        <w:t>სასო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>ფლო-სამეურნეო დანიშნულების მიწაზე უპირატესი   შესყიდვის უფლებას. საქართველოს სამოქალაქო კოდექსის მიხედვით  საერთო საკუთრებაში არსებულ წილზე და საზიარო საგნის განკარგვაზე მხარეებს შეუძლიათ შე</w:t>
      </w:r>
      <w:r w:rsidR="00A412CF" w:rsidRPr="00E443D5">
        <w:rPr>
          <w:rStyle w:val="A4"/>
          <w:rFonts w:ascii="Sylfaen" w:hAnsi="Sylfaen" w:cs="Sylfaen"/>
          <w:sz w:val="24"/>
          <w:szCs w:val="24"/>
        </w:rPr>
        <w:t>თ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>ანხმდნენ უპირატესი შე</w:t>
      </w:r>
      <w:r w:rsidR="00A412CF" w:rsidRPr="00E443D5">
        <w:rPr>
          <w:rStyle w:val="A4"/>
          <w:rFonts w:ascii="Sylfaen" w:hAnsi="Sylfaen" w:cs="Sylfaen"/>
          <w:sz w:val="24"/>
          <w:szCs w:val="24"/>
          <w:lang w:val="ka-GE"/>
        </w:rPr>
        <w:t>ს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>ყიდვის</w:t>
      </w:r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>უფლებაზე. იმ გარმეოებ</w:t>
      </w:r>
      <w:r w:rsidR="00A412CF" w:rsidRPr="00E443D5">
        <w:rPr>
          <w:rStyle w:val="A4"/>
          <w:rFonts w:ascii="Sylfaen" w:hAnsi="Sylfaen" w:cs="Sylfaen"/>
          <w:sz w:val="24"/>
          <w:szCs w:val="24"/>
          <w:lang w:val="ka-GE"/>
        </w:rPr>
        <w:t>თ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ა გათვალისწინებით, რომ წარმოდგენილი საკანონმდებლო ცვლილებები რიგ შემთხვევაში პირდაპირ ადგენს უპირატესი შეყიდვის უფლებას, სამოქალაქო კოდექსის ნორმები შესაბამისობაში უნდა მოვიდეს წარმოდგენილ საკანონმდებლო </w:t>
      </w:r>
      <w:r w:rsidR="00A412CF" w:rsidRPr="00E443D5">
        <w:rPr>
          <w:rStyle w:val="A4"/>
          <w:rFonts w:ascii="Sylfaen" w:hAnsi="Sylfaen" w:cs="Sylfaen"/>
          <w:sz w:val="24"/>
          <w:szCs w:val="24"/>
          <w:lang w:val="ka-GE"/>
        </w:rPr>
        <w:t>პაკეტთან.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6306" w:rsidRPr="00E443D5" w:rsidRDefault="006B6306" w:rsidP="005F06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აუცილებლობა:</w:t>
      </w:r>
    </w:p>
    <w:p w:rsidR="00A412CF" w:rsidRPr="00E443D5" w:rsidRDefault="00A412CF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E443D5">
        <w:rPr>
          <w:rFonts w:ascii="Sylfaen" w:hAnsi="Sylfaen"/>
          <w:sz w:val="24"/>
          <w:szCs w:val="24"/>
          <w:lang w:val="ka-GE"/>
        </w:rPr>
        <w:t>„სასოფლო-სამეურნეო დანიშნულების მიწის საკუთრების შესახებ“</w:t>
      </w:r>
      <w:r w:rsidRPr="00E443D5">
        <w:rPr>
          <w:rFonts w:ascii="Sylfaen" w:hAnsi="Sylfaen"/>
          <w:sz w:val="24"/>
          <w:szCs w:val="24"/>
        </w:rPr>
        <w:t xml:space="preserve"> 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 პროექტის და „მიწის მიზნობრივი დანიშნულების განსაზღვრისა და სასოფლო-სამეურნეო დანიშნულების მიწის მდგრადი მართვის შესახებ“ საქართველოს კანონის პროექტით. აღნიშნული კანონპროექტებით დგინდება  სასოფლო-სამეურნეო დანიშნულების მიწაზე უპირატერსი შესყიდვის უფლება და წესი, ასევე „საადგილმამულო მეურნეონბა“ შეცვლილია  ახალი ტერმინით -  „საოჯახო მეურნეობა“,  რომელთანაც შესაბამისობაში უნდა მოვიდეს სამოქალაქო კოდექსის ნორმები.  </w:t>
      </w:r>
    </w:p>
    <w:p w:rsidR="009D171E" w:rsidRPr="00E443D5" w:rsidRDefault="009D171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6306" w:rsidRPr="00E443D5" w:rsidRDefault="006B6306" w:rsidP="005F06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sz w:val="24"/>
          <w:szCs w:val="24"/>
          <w:lang w:val="ka-GE"/>
        </w:rPr>
        <w:t>ა.ბ) კანონპროექტის მოსალოდნელი შედეგები</w:t>
      </w:r>
    </w:p>
    <w:p w:rsidR="007301AF" w:rsidRDefault="00A412CF" w:rsidP="005F06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საკანონმდებლო </w:t>
      </w:r>
      <w:r w:rsidRPr="00E443D5">
        <w:rPr>
          <w:rFonts w:ascii="Sylfaen" w:hAnsi="Sylfaen"/>
          <w:sz w:val="24"/>
          <w:szCs w:val="24"/>
          <w:lang w:val="ka-GE"/>
        </w:rPr>
        <w:t xml:space="preserve">ცვლილების შედეგად,  უპირატესი შესყიდვის უფლება დგინდება მხარეთა შეთანხმებით ან საქართველოს კანონმდებლობით. გარდა ამისა 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საამოქალაქო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კოდექსის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ნორმებით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ტერმინოლოგ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ია </w:t>
      </w:r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შესაბამისობაში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მოდის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  „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მიწის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 </w:t>
      </w:r>
      <w:proofErr w:type="spellStart"/>
      <w:r w:rsidRPr="00E443D5">
        <w:rPr>
          <w:rStyle w:val="A4"/>
          <w:rFonts w:ascii="Sylfaen" w:hAnsi="Sylfaen" w:cs="Sylfaen"/>
          <w:sz w:val="24"/>
          <w:szCs w:val="24"/>
        </w:rPr>
        <w:t>შესახებ</w:t>
      </w:r>
      <w:proofErr w:type="spellEnd"/>
      <w:r w:rsidRPr="00E443D5">
        <w:rPr>
          <w:rStyle w:val="A4"/>
          <w:rFonts w:ascii="Sylfaen" w:hAnsi="Sylfaen" w:cs="Sylfaen"/>
          <w:sz w:val="24"/>
          <w:szCs w:val="24"/>
        </w:rPr>
        <w:t xml:space="preserve">“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 </w:t>
      </w: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lastRenderedPageBreak/>
        <w:t xml:space="preserve">კანონპროექტთან და „მიწის მიზნობრივი დანიშნულების განსაზღვრისა და სასოფლო-სამეურნეო დანიშნულების მიწის მდგრადი მართვის“ შესახებ საქართველოს კანონის პროექტთან. </w:t>
      </w:r>
    </w:p>
    <w:p w:rsidR="006B6306" w:rsidRPr="00E443D5" w:rsidRDefault="00A412CF" w:rsidP="005F06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r w:rsidRPr="00E443D5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2F5E3E" w:rsidRPr="00E443D5" w:rsidRDefault="002F5E3E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A412CF" w:rsidRPr="00E443D5" w:rsidRDefault="005940AF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705EB9" w:rsidRPr="00E443D5">
        <w:rPr>
          <w:rFonts w:ascii="Sylfaen" w:hAnsi="Sylfaen"/>
          <w:sz w:val="24"/>
          <w:szCs w:val="24"/>
          <w:lang w:val="ka-GE"/>
        </w:rPr>
        <w:t>წარმოდგენილი პროექტის თანახმად, ცვლილება შედის სამოქალაქო კოდექსის 173-ე მუხლის მე-4 პუნქტში და 959-ე მუხლში</w:t>
      </w:r>
      <w:r w:rsidR="005E340C" w:rsidRPr="00E443D5">
        <w:rPr>
          <w:rFonts w:ascii="Sylfaen" w:hAnsi="Sylfaen"/>
          <w:sz w:val="24"/>
          <w:szCs w:val="24"/>
          <w:lang w:val="ka-GE"/>
        </w:rPr>
        <w:t>. ცვლილების თანახმად,</w:t>
      </w:r>
      <w:r w:rsidR="00705EB9" w:rsidRPr="00E443D5">
        <w:rPr>
          <w:rFonts w:ascii="Sylfaen" w:hAnsi="Sylfaen"/>
          <w:sz w:val="24"/>
          <w:szCs w:val="24"/>
          <w:lang w:val="ka-GE"/>
        </w:rPr>
        <w:t xml:space="preserve"> უპირატესი შესყიდვის უფლება</w:t>
      </w:r>
      <w:r w:rsidR="005E340C" w:rsidRPr="00E443D5">
        <w:rPr>
          <w:rFonts w:ascii="Sylfaen" w:hAnsi="Sylfaen"/>
          <w:sz w:val="24"/>
          <w:szCs w:val="24"/>
          <w:lang w:val="ka-GE"/>
        </w:rPr>
        <w:t xml:space="preserve"> დგინდება</w:t>
      </w:r>
      <w:r w:rsidR="00801B0F" w:rsidRPr="00E443D5">
        <w:rPr>
          <w:rFonts w:ascii="Sylfaen" w:hAnsi="Sylfaen"/>
          <w:sz w:val="24"/>
          <w:szCs w:val="24"/>
          <w:lang w:val="ka-GE"/>
        </w:rPr>
        <w:t xml:space="preserve"> მხარეთა </w:t>
      </w:r>
      <w:r w:rsidR="005E340C" w:rsidRPr="00E443D5">
        <w:rPr>
          <w:rFonts w:ascii="Sylfaen" w:hAnsi="Sylfaen"/>
          <w:sz w:val="24"/>
          <w:szCs w:val="24"/>
          <w:lang w:val="ka-GE"/>
        </w:rPr>
        <w:t>შეთ</w:t>
      </w:r>
      <w:r w:rsidR="00801B0F" w:rsidRPr="00E443D5">
        <w:rPr>
          <w:rFonts w:ascii="Sylfaen" w:hAnsi="Sylfaen"/>
          <w:sz w:val="24"/>
          <w:szCs w:val="24"/>
          <w:lang w:val="ka-GE"/>
        </w:rPr>
        <w:t>ანხმები</w:t>
      </w:r>
      <w:r w:rsidR="005E340C" w:rsidRPr="00E443D5">
        <w:rPr>
          <w:rFonts w:ascii="Sylfaen" w:hAnsi="Sylfaen"/>
          <w:sz w:val="24"/>
          <w:szCs w:val="24"/>
          <w:lang w:val="ka-GE"/>
        </w:rPr>
        <w:t>თ</w:t>
      </w:r>
      <w:r w:rsidR="00801B0F" w:rsidRPr="00E443D5">
        <w:rPr>
          <w:rFonts w:ascii="Sylfaen" w:hAnsi="Sylfaen"/>
          <w:sz w:val="24"/>
          <w:szCs w:val="24"/>
          <w:lang w:val="ka-GE"/>
        </w:rPr>
        <w:t xml:space="preserve"> ან</w:t>
      </w:r>
      <w:r w:rsidR="00705EB9" w:rsidRPr="00E443D5">
        <w:rPr>
          <w:rFonts w:ascii="Sylfaen" w:hAnsi="Sylfaen"/>
          <w:sz w:val="24"/>
          <w:szCs w:val="24"/>
          <w:lang w:val="ka-GE"/>
        </w:rPr>
        <w:t xml:space="preserve"> საქართველოს კანონმდებლობით</w:t>
      </w:r>
      <w:r w:rsidR="005E340C" w:rsidRPr="00E443D5">
        <w:rPr>
          <w:rFonts w:ascii="Sylfaen" w:hAnsi="Sylfaen"/>
          <w:sz w:val="24"/>
          <w:szCs w:val="24"/>
          <w:lang w:val="ka-GE"/>
        </w:rPr>
        <w:t>.</w:t>
      </w:r>
    </w:p>
    <w:p w:rsidR="00D03FBF" w:rsidRPr="00E443D5" w:rsidRDefault="003C7A68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ცვლილება შედის სამოქალაქო კოდექსის 1460-ე, 1461-ე და 1464-ე მუხლებში და „საადგილმამულო მეურნეობის“ ნაცვლად მიეთითება „საოჯახო მეურნეობა“. „საადგილმამულო მეურნეობის“ ცნება მოქმედი კანონმდებლობით არ არის განმარტებული. აღნიშნული ცენბის განმარტებას ითვალისწინებდა „სასოფლო-სამეურნეო დანიშნულების მიწის საკუთრების შესახებ“ საქართველოს კანონი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 2000 წლის 14 ივნისამდე მოქმედი რედაქცია</w:t>
      </w:r>
      <w:r w:rsidRPr="00E443D5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 xml:space="preserve">2000 წლის 14 ივნისის საკანონმდებლო ცვლილებით ამოღებულ იქნა „საადგილმამულო მეურნეობის“ განმარტება. ამგვარად, სამოქალაქო კოდექსში არსებული ტერმინის ზუსტი განმარტება </w:t>
      </w:r>
      <w:r w:rsidR="005E340C" w:rsidRPr="00E443D5">
        <w:rPr>
          <w:rFonts w:ascii="Sylfaen" w:hAnsi="Sylfaen" w:cs="Sylfaen"/>
          <w:sz w:val="24"/>
          <w:szCs w:val="24"/>
          <w:lang w:val="ka-GE"/>
        </w:rPr>
        <w:t xml:space="preserve">ამჟამად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 xml:space="preserve">არ არსებობს. 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„სასოფლო-სამეურნეო მიწის შესახებს“ საქართველოს ორგანული კანონის პროექტით დგინდება „საოჯახო მეურნეობის“ </w:t>
      </w:r>
      <w:r w:rsidR="005E340C" w:rsidRPr="00E443D5">
        <w:rPr>
          <w:rFonts w:ascii="Sylfaen" w:hAnsi="Sylfaen"/>
          <w:sz w:val="24"/>
          <w:szCs w:val="24"/>
          <w:lang w:val="ka-GE"/>
        </w:rPr>
        <w:t>ცნება,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რომელიც შეესაბამება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„საადგილმამულო მეურნეობის“ ცნებას. კერძოდ, საოჯახო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არის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="00D03FBF" w:rsidRPr="00E443D5">
        <w:rPr>
          <w:rFonts w:ascii="Sylfaen" w:hAnsi="Sylfaen"/>
          <w:sz w:val="24"/>
          <w:szCs w:val="24"/>
          <w:lang w:val="ka-GE"/>
        </w:rPr>
        <w:t>-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ნაკვეთისა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მასზე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არსებული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სახლის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აგრეთვე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ნაგებობების,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გადამამუშავებელი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მრეწველობის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ობიექტებისა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მოწყობილობათა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(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ან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ამის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გარეშე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)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ერთობლიობა,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რომელიც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="00D03FBF" w:rsidRPr="00E443D5">
        <w:rPr>
          <w:rFonts w:ascii="Sylfaen" w:hAnsi="Sylfaen"/>
          <w:sz w:val="24"/>
          <w:szCs w:val="24"/>
          <w:lang w:val="ka-GE"/>
        </w:rPr>
        <w:t>-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პროდუქციის</w:t>
      </w:r>
      <w:r w:rsidR="00D03FBF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03FBF" w:rsidRPr="00E443D5">
        <w:rPr>
          <w:rFonts w:ascii="Sylfaen" w:hAnsi="Sylfaen" w:cs="Sylfaen"/>
          <w:sz w:val="24"/>
          <w:szCs w:val="24"/>
          <w:lang w:val="ka-GE"/>
        </w:rPr>
        <w:t>წარმოებას</w:t>
      </w:r>
      <w:r w:rsidR="00710757" w:rsidRPr="00E443D5">
        <w:rPr>
          <w:rFonts w:ascii="Sylfaen" w:hAnsi="Sylfaen" w:cs="Sylfaen"/>
          <w:sz w:val="24"/>
          <w:szCs w:val="24"/>
          <w:lang w:val="ka-GE"/>
        </w:rPr>
        <w:t>.</w:t>
      </w:r>
      <w:r w:rsidR="005E340C" w:rsidRPr="00E443D5">
        <w:rPr>
          <w:rFonts w:ascii="Sylfaen" w:hAnsi="Sylfaen" w:cs="Sylfaen"/>
          <w:sz w:val="24"/>
          <w:szCs w:val="24"/>
          <w:lang w:val="ka-GE"/>
        </w:rPr>
        <w:t xml:space="preserve"> ამგვარად მიზანშეწონილია, სამოქალაქო კოდექსის 1460-ე, 1461-ე და 1464-ე მუხლებში სიტყვები „საადგილმამულო მეურნეობა“ შეიცვალოს საოჯახო მეურნეობით.</w:t>
      </w:r>
    </w:p>
    <w:p w:rsidR="00710757" w:rsidRPr="00E443D5" w:rsidRDefault="00710757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 xml:space="preserve">წარმოდგენილი პროექტის </w:t>
      </w:r>
      <w:r w:rsidR="005E340C" w:rsidRPr="00E443D5">
        <w:rPr>
          <w:rFonts w:ascii="Sylfaen" w:hAnsi="Sylfaen" w:cs="Sylfaen"/>
          <w:sz w:val="24"/>
          <w:szCs w:val="24"/>
          <w:lang w:val="ka-GE"/>
        </w:rPr>
        <w:t xml:space="preserve">ასევე </w:t>
      </w:r>
      <w:r w:rsidRPr="00E443D5">
        <w:rPr>
          <w:rFonts w:ascii="Sylfaen" w:hAnsi="Sylfaen" w:cs="Sylfaen"/>
          <w:sz w:val="24"/>
          <w:szCs w:val="24"/>
          <w:lang w:val="ka-GE"/>
        </w:rPr>
        <w:t>ითვალისწინებს სამოქალაქო კოდექსის 1323-ე და 1463-ე მუხლების ამოღებას. სამოქალაქო კოდექსის 1323-ე მუხლის თანახმად, 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ქონებაზე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სამკვიდრო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იხსნება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ბოლო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წევრის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დღიდან</w:t>
      </w:r>
      <w:r w:rsidRPr="00E443D5">
        <w:rPr>
          <w:rFonts w:ascii="Sylfaen" w:hAnsi="Sylfaen"/>
          <w:sz w:val="24"/>
          <w:szCs w:val="24"/>
          <w:lang w:val="ka-GE"/>
        </w:rPr>
        <w:t>. ხოლო</w:t>
      </w:r>
      <w:r w:rsidRPr="00E443D5">
        <w:rPr>
          <w:rFonts w:ascii="Sylfaen" w:hAnsi="Sylfaen" w:cs="Sylfaen"/>
          <w:sz w:val="24"/>
          <w:szCs w:val="24"/>
          <w:lang w:val="ka-GE"/>
        </w:rPr>
        <w:t xml:space="preserve"> 1463-ე მუხლი თანახმად,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თუ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საადგილმამულო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ბოლო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წევრს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ანდერძი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დაუტოვებია,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ქონება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გადავა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მემკვიდრეებზე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იმ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პირობით,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რომ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დაიშალოს.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ბოლო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წევრის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მიერ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ანდერძით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მემკვიდრის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დანიშვნის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წესი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უნდა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იქნეს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გამოყენებული,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საერთოდ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საადგილმამულო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ეხება</w:t>
      </w:r>
      <w:r w:rsidRPr="00E443D5">
        <w:rPr>
          <w:rFonts w:ascii="Sylfaen" w:hAnsi="Sylfaen"/>
          <w:sz w:val="24"/>
          <w:szCs w:val="24"/>
          <w:lang w:val="ka-GE"/>
        </w:rPr>
        <w:t>.</w:t>
      </w:r>
    </w:p>
    <w:p w:rsidR="00816528" w:rsidRPr="007301AF" w:rsidRDefault="00710757" w:rsidP="005F067D">
      <w:pPr>
        <w:spacing w:after="60" w:line="276" w:lineRule="auto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E443D5">
        <w:rPr>
          <w:rFonts w:ascii="Sylfaen" w:hAnsi="Sylfaen"/>
          <w:sz w:val="24"/>
          <w:szCs w:val="24"/>
          <w:lang w:val="ka-GE"/>
        </w:rPr>
        <w:t>„სასოფლო-სამეურნეო მიწის</w:t>
      </w:r>
      <w:r w:rsidR="004F15BD" w:rsidRPr="00E443D5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შესახებ“ საქართველოს ორგანული კანონის პროექტის არ ითვალისწინებს კომლის საკუთრებას.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სამართლურთიერთობის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დამოუკიდებელ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lastRenderedPageBreak/>
        <w:t>სუბიექტს</w:t>
      </w:r>
      <w:r w:rsidRPr="00E443D5">
        <w:rPr>
          <w:rFonts w:ascii="Sylfaen" w:hAnsi="Sylfaen"/>
          <w:sz w:val="24"/>
          <w:szCs w:val="24"/>
          <w:lang w:val="ka-GE"/>
        </w:rPr>
        <w:t xml:space="preserve">. </w:t>
      </w:r>
      <w:r w:rsidRPr="00E443D5">
        <w:rPr>
          <w:rFonts w:ascii="Sylfaen" w:hAnsi="Sylfaen" w:cs="Sylfaen"/>
          <w:sz w:val="24"/>
          <w:szCs w:val="24"/>
          <w:lang w:val="ka-GE"/>
        </w:rPr>
        <w:t>იგი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პირი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ამხანაგობა</w:t>
      </w:r>
      <w:r w:rsidRPr="00E443D5">
        <w:rPr>
          <w:rFonts w:ascii="Sylfaen" w:hAnsi="Sylfaen"/>
          <w:sz w:val="24"/>
          <w:szCs w:val="24"/>
          <w:lang w:val="ka-GE"/>
        </w:rPr>
        <w:t>/</w:t>
      </w:r>
      <w:r w:rsidRPr="00E443D5">
        <w:rPr>
          <w:rFonts w:ascii="Sylfaen" w:hAnsi="Sylfaen" w:cs="Sylfaen"/>
          <w:sz w:val="24"/>
          <w:szCs w:val="24"/>
          <w:lang w:val="ka-GE"/>
        </w:rPr>
        <w:t>გაერთიანება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პასუხისმგებლობით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Pr="00E443D5">
        <w:rPr>
          <w:rFonts w:ascii="Sylfaen" w:hAnsi="Sylfaen"/>
          <w:sz w:val="24"/>
          <w:szCs w:val="24"/>
          <w:lang w:val="ka-GE"/>
        </w:rPr>
        <w:t>. „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შესახებ“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ამოქმედების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თაობაზე“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E443D5">
        <w:rPr>
          <w:rFonts w:ascii="Sylfaen" w:hAnsi="Sylfaen"/>
          <w:sz w:val="24"/>
          <w:szCs w:val="24"/>
          <w:lang w:val="ka-GE"/>
        </w:rPr>
        <w:t xml:space="preserve"> 1996 </w:t>
      </w:r>
      <w:r w:rsidRPr="00E443D5">
        <w:rPr>
          <w:rFonts w:ascii="Sylfaen" w:hAnsi="Sylfaen" w:cs="Sylfaen"/>
          <w:sz w:val="24"/>
          <w:szCs w:val="24"/>
          <w:lang w:val="ka-GE"/>
        </w:rPr>
        <w:t>წლის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22 </w:t>
      </w:r>
      <w:r w:rsidRPr="00E443D5">
        <w:rPr>
          <w:rFonts w:ascii="Sylfaen" w:hAnsi="Sylfaen" w:cs="Sylfaen"/>
          <w:sz w:val="24"/>
          <w:szCs w:val="24"/>
          <w:lang w:val="ka-GE"/>
        </w:rPr>
        <w:t>მარტის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</w:t>
      </w:r>
      <w:r w:rsidRPr="00E443D5">
        <w:rPr>
          <w:rFonts w:ascii="Sylfaen" w:hAnsi="Sylfaen"/>
          <w:sz w:val="24"/>
          <w:szCs w:val="24"/>
          <w:lang w:val="ka-GE"/>
        </w:rPr>
        <w:t xml:space="preserve">-2 </w:t>
      </w:r>
      <w:r w:rsidRPr="00E443D5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მოქალაქეთა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კომლებისათვის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ოჯახებისათვის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გაცემული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ნაკვეთები,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E443D5">
        <w:rPr>
          <w:rFonts w:ascii="Sylfaen" w:hAnsi="Sylfaen"/>
          <w:sz w:val="24"/>
          <w:szCs w:val="24"/>
          <w:lang w:val="ka-GE"/>
        </w:rPr>
        <w:t xml:space="preserve"> 1992 </w:t>
      </w:r>
      <w:r w:rsidRPr="00E443D5">
        <w:rPr>
          <w:rFonts w:ascii="Sylfaen" w:hAnsi="Sylfaen" w:cs="Sylfaen"/>
          <w:sz w:val="24"/>
          <w:szCs w:val="24"/>
          <w:lang w:val="ka-GE"/>
        </w:rPr>
        <w:t>წლამდე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კანონიერ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სარგებლობაში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საბაღე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საბოსტნე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სააგარაკო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სამოსახლო</w:t>
      </w:r>
      <w:r w:rsidRPr="00E443D5">
        <w:rPr>
          <w:rFonts w:ascii="Sylfaen" w:hAnsi="Sylfaen"/>
          <w:sz w:val="24"/>
          <w:szCs w:val="24"/>
          <w:lang w:val="ka-GE"/>
        </w:rPr>
        <w:t xml:space="preserve">, </w:t>
      </w:r>
      <w:r w:rsidRPr="00E443D5">
        <w:rPr>
          <w:rFonts w:ascii="Sylfaen" w:hAnsi="Sylfaen" w:cs="Sylfaen"/>
          <w:sz w:val="24"/>
          <w:szCs w:val="24"/>
          <w:lang w:val="ka-GE"/>
        </w:rPr>
        <w:t>საკრმიდამო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ნაკვეთები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გამოცხადდა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მათ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კერძო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საკუთრებად</w:t>
      </w:r>
      <w:r w:rsidRPr="00E443D5">
        <w:rPr>
          <w:rFonts w:ascii="Sylfaen" w:hAnsi="Sylfaen"/>
          <w:sz w:val="24"/>
          <w:szCs w:val="24"/>
          <w:lang w:val="ka-GE"/>
        </w:rPr>
        <w:t>. „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შესახებ“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</w:t>
      </w:r>
      <w:r w:rsidRPr="00E443D5">
        <w:rPr>
          <w:rFonts w:ascii="Sylfaen" w:hAnsi="Sylfaen"/>
          <w:sz w:val="24"/>
          <w:szCs w:val="24"/>
          <w:lang w:val="ka-GE"/>
        </w:rPr>
        <w:t xml:space="preserve">-4 </w:t>
      </w:r>
      <w:r w:rsidRPr="00E443D5">
        <w:rPr>
          <w:rFonts w:ascii="Sylfaen" w:hAnsi="Sylfaen" w:cs="Sylfaen"/>
          <w:sz w:val="24"/>
          <w:szCs w:val="24"/>
          <w:lang w:val="ka-GE"/>
        </w:rPr>
        <w:t>მუხლის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</w:t>
      </w:r>
      <w:r w:rsidRPr="00E443D5">
        <w:rPr>
          <w:rFonts w:ascii="Sylfaen" w:hAnsi="Sylfaen"/>
          <w:sz w:val="24"/>
          <w:szCs w:val="24"/>
          <w:lang w:val="ka-GE"/>
        </w:rPr>
        <w:t xml:space="preserve">-4 </w:t>
      </w:r>
      <w:r w:rsidRPr="00E443D5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საკომლო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E443D5">
        <w:rPr>
          <w:rFonts w:ascii="Sylfaen" w:hAnsi="Sylfaen" w:cs="Times New Roman"/>
          <w:sz w:val="24"/>
          <w:szCs w:val="24"/>
          <w:lang w:val="ka-GE"/>
        </w:rPr>
        <w:t>-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მიწის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ნაკვეთების,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მათზე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ნაგებობების,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გადამამუშავებელი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მრეწველობის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ობიექტებისა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და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მოწყობილობების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ერთობლიობა,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ერთი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პირის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საკუთრებას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ანდა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მეუღლეთა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ან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ოჯახის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სხვა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საერთო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საკუთრებას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. </w:t>
      </w:r>
      <w:r w:rsidRPr="007301AF">
        <w:rPr>
          <w:rFonts w:ascii="Sylfaen" w:hAnsi="Sylfaen" w:cs="Sylfaen"/>
          <w:sz w:val="24"/>
          <w:szCs w:val="24"/>
          <w:lang w:val="ka-GE"/>
        </w:rPr>
        <w:t>ამავე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მუხლის</w:t>
      </w:r>
      <w:r w:rsidRPr="007301AF">
        <w:rPr>
          <w:rFonts w:ascii="Sylfaen" w:hAnsi="Sylfae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მე</w:t>
      </w:r>
      <w:r w:rsidRPr="007301AF">
        <w:rPr>
          <w:rFonts w:ascii="Sylfaen" w:hAnsi="Sylfaen"/>
          <w:sz w:val="24"/>
          <w:szCs w:val="24"/>
          <w:lang w:val="ka-GE"/>
        </w:rPr>
        <w:t xml:space="preserve">-5 </w:t>
      </w:r>
      <w:r w:rsidRPr="007301AF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7301AF">
        <w:rPr>
          <w:rFonts w:ascii="Sylfaen" w:hAnsi="Sylfae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7301AF">
        <w:rPr>
          <w:rFonts w:ascii="Sylfaen" w:hAnsi="Sylfae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საკომლო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უნდა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იქნეს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საადგილმამულო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წიგნში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Pr="007301AF">
        <w:rPr>
          <w:rFonts w:ascii="Sylfaen" w:hAnsi="Sylfaen" w:cs="Sylfaen"/>
          <w:sz w:val="24"/>
          <w:szCs w:val="24"/>
          <w:lang w:val="ka-GE"/>
        </w:rPr>
        <w:t>საჯარო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რეესტრში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). </w:t>
      </w:r>
      <w:r w:rsidRPr="007301AF">
        <w:rPr>
          <w:rFonts w:ascii="Sylfaen" w:hAnsi="Sylfaen" w:cs="Sylfaen"/>
          <w:sz w:val="24"/>
          <w:szCs w:val="24"/>
          <w:lang w:val="ka-GE"/>
        </w:rPr>
        <w:t>თუ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ეს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მეუღლეთა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ან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ოჯახის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სხვა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საერთო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საკუთრებაა,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საადგილმამულო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წიგნში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(</w:t>
      </w:r>
      <w:r w:rsidRPr="007301AF">
        <w:rPr>
          <w:rFonts w:ascii="Sylfaen" w:hAnsi="Sylfaen" w:cs="Sylfaen"/>
          <w:sz w:val="24"/>
          <w:szCs w:val="24"/>
          <w:lang w:val="ka-GE"/>
        </w:rPr>
        <w:t>საჯარო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რეესტრში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) </w:t>
      </w:r>
      <w:r w:rsidRPr="007301AF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მათგანი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საკომლო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7301AF">
        <w:rPr>
          <w:rFonts w:ascii="Sylfaen" w:hAnsi="Sylfaen" w:cs="Sylfaen"/>
          <w:sz w:val="24"/>
          <w:szCs w:val="24"/>
          <w:lang w:val="ka-GE"/>
        </w:rPr>
        <w:t>თანამესაკუთრედ</w:t>
      </w:r>
      <w:r w:rsidRPr="007301AF">
        <w:rPr>
          <w:rFonts w:ascii="Sylfaen" w:hAnsi="Sylfaen" w:cs="Times New Roman"/>
          <w:sz w:val="24"/>
          <w:szCs w:val="24"/>
          <w:lang w:val="ka-GE"/>
        </w:rPr>
        <w:t xml:space="preserve"> რეგისტრირდება. </w:t>
      </w:r>
    </w:p>
    <w:p w:rsidR="003F05D9" w:rsidRDefault="00710757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443D5">
        <w:rPr>
          <w:rFonts w:ascii="Sylfaen" w:hAnsi="Sylfaen" w:cs="Sylfaen"/>
          <w:sz w:val="24"/>
          <w:szCs w:val="24"/>
          <w:lang w:val="ka-GE"/>
        </w:rPr>
        <w:t>ამგვარად,</w:t>
      </w:r>
      <w:r w:rsidRPr="00E443D5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კომლისთვის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გადაცემული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ქონება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Pr="00E443D5">
        <w:rPr>
          <w:rFonts w:ascii="Sylfaen" w:hAnsi="Sylfaen" w:cs="Sylfaen"/>
          <w:sz w:val="24"/>
          <w:szCs w:val="24"/>
          <w:lang w:val="ka-GE"/>
        </w:rPr>
        <w:t>საკუთრებას</w:t>
      </w:r>
      <w:r w:rsidRPr="00E443D5">
        <w:rPr>
          <w:rFonts w:ascii="Sylfaen" w:hAnsi="Sylfaen"/>
          <w:sz w:val="24"/>
          <w:szCs w:val="24"/>
          <w:lang w:val="ka-GE"/>
        </w:rPr>
        <w:t xml:space="preserve">. დღეს მოქმედი კანონმდებლობა არ ითვალისწინებს ასევე კომლის მეურნეობას. </w:t>
      </w:r>
      <w:r w:rsidR="00816528" w:rsidRPr="00E443D5">
        <w:rPr>
          <w:rFonts w:ascii="Sylfaen" w:hAnsi="Sylfaen"/>
          <w:sz w:val="24"/>
          <w:szCs w:val="24"/>
          <w:lang w:val="ka-GE"/>
        </w:rPr>
        <w:t>შესაბამისად,</w:t>
      </w:r>
      <w:r w:rsidR="00DB4441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კომლის</w:t>
      </w:r>
      <w:r w:rsidR="008144F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საერთო</w:t>
      </w:r>
      <w:r w:rsidR="008144F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ქონებაზე</w:t>
      </w:r>
      <w:r w:rsidR="008144F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სამკვიდრო</w:t>
      </w:r>
      <w:r w:rsidR="008144F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DB4441" w:rsidRPr="00E443D5">
        <w:rPr>
          <w:rFonts w:ascii="Sylfaen" w:hAnsi="Sylfaen" w:cs="Sylfaen"/>
          <w:sz w:val="24"/>
          <w:szCs w:val="24"/>
          <w:lang w:val="ka-GE"/>
        </w:rPr>
        <w:t>გახსნა კომლის ბოლო წევრის გარდაცვალების შემთხვევაში</w:t>
      </w:r>
      <w:r w:rsidR="008144F4" w:rsidRPr="00E443D5">
        <w:rPr>
          <w:rFonts w:ascii="Sylfaen" w:hAnsi="Sylfaen"/>
          <w:sz w:val="24"/>
          <w:szCs w:val="24"/>
          <w:lang w:val="ka-GE"/>
        </w:rPr>
        <w:t xml:space="preserve"> 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ეწინააღმდეგება საქართველოს კონსტიტუცი</w:t>
      </w:r>
      <w:r w:rsidR="00816528" w:rsidRPr="00E443D5">
        <w:rPr>
          <w:rFonts w:ascii="Sylfaen" w:hAnsi="Sylfaen" w:cs="Sylfaen"/>
          <w:sz w:val="24"/>
          <w:szCs w:val="24"/>
          <w:lang w:val="ka-GE"/>
        </w:rPr>
        <w:t>ას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B4441" w:rsidRPr="00E443D5">
        <w:rPr>
          <w:rFonts w:ascii="Sylfaen" w:hAnsi="Sylfaen" w:cs="Sylfaen"/>
          <w:sz w:val="24"/>
          <w:szCs w:val="24"/>
          <w:lang w:val="ka-GE"/>
        </w:rPr>
        <w:t>და დაუსაბუთებლად ზღუდავს კომლის სხვა წევრების მემკვიდრეების უფლებებს</w:t>
      </w:r>
      <w:r w:rsidR="008144F4" w:rsidRPr="00E443D5">
        <w:rPr>
          <w:rFonts w:ascii="Sylfaen" w:hAnsi="Sylfaen" w:cs="Sylfaen"/>
          <w:sz w:val="24"/>
          <w:szCs w:val="24"/>
          <w:lang w:val="ka-GE"/>
        </w:rPr>
        <w:t>.</w:t>
      </w:r>
    </w:p>
    <w:p w:rsidR="007C4C75" w:rsidRDefault="007C4C75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C4C75" w:rsidRDefault="007C4C75" w:rsidP="005F06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); </w:t>
      </w:r>
    </w:p>
    <w:p w:rsidR="007C4C75" w:rsidRDefault="007C4C75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65F3E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არ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გამოიყენება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კანონპროექტთან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sz w:val="24"/>
          <w:szCs w:val="24"/>
        </w:rPr>
        <w:t>მიმართებით</w:t>
      </w:r>
      <w:proofErr w:type="spellEnd"/>
      <w:r w:rsidRPr="00965F3E">
        <w:rPr>
          <w:rFonts w:ascii="Sylfaen" w:hAnsi="Sylfaen" w:cs="Sylfaen"/>
          <w:sz w:val="24"/>
          <w:szCs w:val="24"/>
        </w:rPr>
        <w:t xml:space="preserve">. </w:t>
      </w:r>
    </w:p>
    <w:p w:rsidR="007C4C75" w:rsidRDefault="007C4C75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7C4C75" w:rsidRDefault="007C4C75" w:rsidP="005F067D">
      <w:pPr>
        <w:spacing w:after="60" w:line="276" w:lineRule="auto"/>
        <w:ind w:firstLine="720"/>
        <w:jc w:val="both"/>
      </w:pPr>
      <w:proofErr w:type="spellStart"/>
      <w:r w:rsidRPr="00965F3E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965F3E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965F3E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t>;</w:t>
      </w:r>
    </w:p>
    <w:p w:rsidR="007C4C75" w:rsidRDefault="007C4C75" w:rsidP="005F067D">
      <w:pPr>
        <w:spacing w:after="60" w:line="276" w:lineRule="auto"/>
        <w:ind w:firstLine="720"/>
        <w:jc w:val="both"/>
        <w:rPr>
          <w:rStyle w:val="A4"/>
          <w:rFonts w:ascii="Sylfaen" w:hAnsi="Sylfaen" w:cs="Sylfaen"/>
          <w:sz w:val="24"/>
          <w:szCs w:val="24"/>
          <w:lang w:val="ka-GE"/>
        </w:rPr>
      </w:pPr>
      <w:proofErr w:type="spellStart"/>
      <w:r w:rsidRPr="00F61FB8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შესვლის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თარიღი</w:t>
      </w:r>
      <w:proofErr w:type="spellEnd"/>
      <w:r w:rsidRPr="00F61FB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sz w:val="24"/>
          <w:szCs w:val="24"/>
        </w:rPr>
        <w:t>განისაზღვრ</w:t>
      </w:r>
      <w:proofErr w:type="spellEnd"/>
      <w:r w:rsidR="00921629">
        <w:rPr>
          <w:rFonts w:ascii="Sylfaen" w:hAnsi="Sylfaen" w:cs="Sylfaen"/>
          <w:sz w:val="24"/>
          <w:szCs w:val="24"/>
          <w:lang w:val="ka-GE"/>
        </w:rPr>
        <w:t>ებ</w:t>
      </w:r>
      <w:r w:rsidRPr="00F61FB8">
        <w:rPr>
          <w:rFonts w:ascii="Sylfaen" w:hAnsi="Sylfaen" w:cs="Sylfaen"/>
          <w:sz w:val="24"/>
          <w:szCs w:val="24"/>
        </w:rPr>
        <w:t>ა</w:t>
      </w:r>
      <w:r w:rsidRPr="00F61FB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61FB8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F61FB8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მიწის</w:t>
      </w:r>
      <w:proofErr w:type="spellEnd"/>
      <w:r w:rsidRPr="00F61FB8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Pr="00F61FB8">
        <w:rPr>
          <w:rFonts w:ascii="Sylfaen" w:hAnsi="Sylfaen"/>
          <w:sz w:val="24"/>
          <w:szCs w:val="24"/>
        </w:rPr>
        <w:t xml:space="preserve"> </w:t>
      </w:r>
      <w:proofErr w:type="spellStart"/>
      <w:r w:rsidRPr="00F61FB8">
        <w:rPr>
          <w:rFonts w:ascii="Sylfaen" w:hAnsi="Sylfaen"/>
          <w:sz w:val="24"/>
          <w:szCs w:val="24"/>
        </w:rPr>
        <w:t>შესახებ</w:t>
      </w:r>
      <w:proofErr w:type="spellEnd"/>
      <w:r w:rsidRPr="00F61FB8">
        <w:rPr>
          <w:rFonts w:ascii="Sylfaen" w:hAnsi="Sylfaen"/>
          <w:sz w:val="24"/>
          <w:szCs w:val="24"/>
          <w:lang w:val="ka-GE"/>
        </w:rPr>
        <w:t xml:space="preserve">“ </w:t>
      </w:r>
      <w:r w:rsidRPr="00F61FB8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კანონის პროექტის ნორმებიდან გამომდინარე.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</w:p>
    <w:p w:rsidR="007C4C75" w:rsidRPr="00F61FB8" w:rsidRDefault="007C4C75" w:rsidP="005F067D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7C4C75" w:rsidRDefault="007C4C75" w:rsidP="005F067D">
      <w:pPr>
        <w:spacing w:after="60" w:line="276" w:lineRule="auto"/>
        <w:ind w:firstLine="720"/>
        <w:jc w:val="both"/>
      </w:pPr>
      <w:proofErr w:type="spellStart"/>
      <w:r w:rsidRPr="00F61FB8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F61FB8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 w:rsidRPr="00F61FB8">
        <w:rPr>
          <w:rFonts w:ascii="Sylfaen" w:hAnsi="Sylfaen" w:cs="Sylfaen"/>
          <w:b/>
          <w:sz w:val="24"/>
          <w:szCs w:val="24"/>
        </w:rPr>
        <w:t>);</w:t>
      </w:r>
      <w:r>
        <w:t xml:space="preserve"> </w:t>
      </w:r>
    </w:p>
    <w:p w:rsidR="00EA2B19" w:rsidRPr="00EA2B19" w:rsidRDefault="00EA2B19" w:rsidP="00EA2B19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EA2B19">
        <w:rPr>
          <w:rFonts w:ascii="Sylfaen" w:hAnsi="Sylfaen"/>
          <w:sz w:val="24"/>
          <w:szCs w:val="24"/>
        </w:rPr>
        <w:t>აღნიშნული</w:t>
      </w:r>
      <w:proofErr w:type="spellEnd"/>
      <w:r w:rsidRPr="00EA2B19">
        <w:rPr>
          <w:rFonts w:ascii="Sylfaen" w:hAnsi="Sylfaen"/>
          <w:sz w:val="24"/>
          <w:szCs w:val="24"/>
        </w:rPr>
        <w:t xml:space="preserve"> </w:t>
      </w:r>
      <w:proofErr w:type="spellStart"/>
      <w:r w:rsidRPr="00EA2B19">
        <w:rPr>
          <w:rFonts w:ascii="Sylfaen" w:hAnsi="Sylfaen"/>
          <w:sz w:val="24"/>
          <w:szCs w:val="24"/>
        </w:rPr>
        <w:t>ქვეპუნქტი</w:t>
      </w:r>
      <w:proofErr w:type="spellEnd"/>
      <w:r w:rsidRPr="00EA2B19">
        <w:rPr>
          <w:rFonts w:ascii="Sylfaen" w:hAnsi="Sylfaen"/>
          <w:sz w:val="24"/>
          <w:szCs w:val="24"/>
        </w:rPr>
        <w:t xml:space="preserve"> </w:t>
      </w:r>
      <w:proofErr w:type="spellStart"/>
      <w:r w:rsidRPr="00EA2B19">
        <w:rPr>
          <w:rFonts w:ascii="Sylfaen" w:hAnsi="Sylfaen"/>
          <w:sz w:val="24"/>
          <w:szCs w:val="24"/>
        </w:rPr>
        <w:t>არ</w:t>
      </w:r>
      <w:proofErr w:type="spellEnd"/>
      <w:r w:rsidRPr="00EA2B19">
        <w:rPr>
          <w:rFonts w:ascii="Sylfaen" w:hAnsi="Sylfaen"/>
          <w:sz w:val="24"/>
          <w:szCs w:val="24"/>
        </w:rPr>
        <w:t xml:space="preserve"> </w:t>
      </w:r>
      <w:proofErr w:type="spellStart"/>
      <w:r w:rsidRPr="00EA2B19">
        <w:rPr>
          <w:rFonts w:ascii="Sylfaen" w:hAnsi="Sylfaen"/>
          <w:sz w:val="24"/>
          <w:szCs w:val="24"/>
        </w:rPr>
        <w:t>ვრცელდება</w:t>
      </w:r>
      <w:proofErr w:type="spellEnd"/>
      <w:r w:rsidRPr="00EA2B19">
        <w:rPr>
          <w:rFonts w:ascii="Sylfaen" w:hAnsi="Sylfaen"/>
          <w:sz w:val="24"/>
          <w:szCs w:val="24"/>
        </w:rPr>
        <w:t xml:space="preserve"> </w:t>
      </w:r>
      <w:proofErr w:type="spellStart"/>
      <w:r w:rsidRPr="00EA2B19">
        <w:rPr>
          <w:rFonts w:ascii="Sylfaen" w:hAnsi="Sylfaen"/>
          <w:sz w:val="24"/>
          <w:szCs w:val="24"/>
        </w:rPr>
        <w:t>წარმოდგენილ</w:t>
      </w:r>
      <w:proofErr w:type="spellEnd"/>
      <w:r w:rsidRPr="00EA2B19">
        <w:rPr>
          <w:rFonts w:ascii="Sylfaen" w:hAnsi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:rsidR="00816528" w:rsidRPr="00E443D5" w:rsidRDefault="00816528" w:rsidP="005F067D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lastRenderedPageBreak/>
        <w:t xml:space="preserve">გ) 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:rsidR="00A571A4" w:rsidRDefault="00A571A4" w:rsidP="00A571A4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:rsidR="00A571A4" w:rsidRDefault="00A571A4" w:rsidP="00A571A4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>
        <w:rPr>
          <w:rFonts w:ascii="Sylfaen" w:hAnsi="Sylfaen" w:cs="Sylfaen"/>
          <w:b/>
          <w:sz w:val="24"/>
          <w:szCs w:val="24"/>
        </w:rPr>
        <w:t>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აქტი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>
        <w:rPr>
          <w:rFonts w:ascii="Sylfaen" w:hAnsi="Sylfaen" w:cs="Sylfaen"/>
          <w:b/>
          <w:sz w:val="24"/>
          <w:szCs w:val="24"/>
        </w:rPr>
        <w:t>ერთი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წევრ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hAnsi="Sylfaen" w:cs="Sylfaen"/>
          <w:sz w:val="24"/>
          <w:szCs w:val="24"/>
        </w:rPr>
        <w:t xml:space="preserve">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ასეთი არ არსებობს.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იმ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იქნა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>კანონპროექტის ავტორია საქართველოს</w:t>
      </w:r>
      <w:r>
        <w:rPr>
          <w:rFonts w:ascii="Sylfaen" w:hAnsi="Sylfaen" w:cs="Sylfaen"/>
          <w:sz w:val="24"/>
          <w:szCs w:val="24"/>
          <w:lang w:val="ka-GE"/>
        </w:rPr>
        <w:t xml:space="preserve"> პარლამენტის წევრი ოთარ დანელია.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921629" w:rsidRDefault="00921629" w:rsidP="00921629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>კანონპროექტის ინიციატორია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კომიტეტი.</w:t>
      </w:r>
    </w:p>
    <w:p w:rsidR="00F6176F" w:rsidRPr="00E443D5" w:rsidRDefault="00F6176F" w:rsidP="005F067D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F6176F" w:rsidRPr="00E443D5" w:rsidSect="00F153FE">
      <w:pgSz w:w="12240" w:h="15840" w:code="1"/>
      <w:pgMar w:top="1170" w:right="1080" w:bottom="1440" w:left="135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7362A"/>
    <w:multiLevelType w:val="hybridMultilevel"/>
    <w:tmpl w:val="AF8AE68E"/>
    <w:lvl w:ilvl="0" w:tplc="19A4F3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5"/>
    <w:rsid w:val="00013BAF"/>
    <w:rsid w:val="00021AAE"/>
    <w:rsid w:val="00026D55"/>
    <w:rsid w:val="00097D8B"/>
    <w:rsid w:val="000B51EA"/>
    <w:rsid w:val="000D51F8"/>
    <w:rsid w:val="00126410"/>
    <w:rsid w:val="00153C6C"/>
    <w:rsid w:val="001B699F"/>
    <w:rsid w:val="002B72A9"/>
    <w:rsid w:val="002F5E3E"/>
    <w:rsid w:val="0036434B"/>
    <w:rsid w:val="00394BF4"/>
    <w:rsid w:val="003B5DC4"/>
    <w:rsid w:val="003C7A68"/>
    <w:rsid w:val="003F05D9"/>
    <w:rsid w:val="004101FC"/>
    <w:rsid w:val="00450A1D"/>
    <w:rsid w:val="0049203B"/>
    <w:rsid w:val="004B2876"/>
    <w:rsid w:val="004F15BD"/>
    <w:rsid w:val="00581409"/>
    <w:rsid w:val="005940AF"/>
    <w:rsid w:val="005A0F95"/>
    <w:rsid w:val="005B6C8B"/>
    <w:rsid w:val="005E340C"/>
    <w:rsid w:val="005F067D"/>
    <w:rsid w:val="006B506D"/>
    <w:rsid w:val="006B6306"/>
    <w:rsid w:val="006B70CB"/>
    <w:rsid w:val="006D1A6C"/>
    <w:rsid w:val="00705EB9"/>
    <w:rsid w:val="00710757"/>
    <w:rsid w:val="007301AF"/>
    <w:rsid w:val="007C4C75"/>
    <w:rsid w:val="00801B0F"/>
    <w:rsid w:val="0080443A"/>
    <w:rsid w:val="008144F4"/>
    <w:rsid w:val="00816528"/>
    <w:rsid w:val="008517DC"/>
    <w:rsid w:val="0087691F"/>
    <w:rsid w:val="008E7117"/>
    <w:rsid w:val="00921629"/>
    <w:rsid w:val="00940EB3"/>
    <w:rsid w:val="009D171E"/>
    <w:rsid w:val="009F244C"/>
    <w:rsid w:val="00A412CF"/>
    <w:rsid w:val="00A571A4"/>
    <w:rsid w:val="00A70014"/>
    <w:rsid w:val="00A95F24"/>
    <w:rsid w:val="00B57E91"/>
    <w:rsid w:val="00BC5F3B"/>
    <w:rsid w:val="00BD788C"/>
    <w:rsid w:val="00C3748B"/>
    <w:rsid w:val="00D03FBF"/>
    <w:rsid w:val="00D16F0A"/>
    <w:rsid w:val="00DA7F5E"/>
    <w:rsid w:val="00DB4441"/>
    <w:rsid w:val="00E26379"/>
    <w:rsid w:val="00E372A8"/>
    <w:rsid w:val="00E443D5"/>
    <w:rsid w:val="00E81905"/>
    <w:rsid w:val="00E928F3"/>
    <w:rsid w:val="00EA2B19"/>
    <w:rsid w:val="00EA7ED7"/>
    <w:rsid w:val="00F04BEE"/>
    <w:rsid w:val="00F153FE"/>
    <w:rsid w:val="00F6176F"/>
    <w:rsid w:val="00F65ABA"/>
    <w:rsid w:val="00F65F8F"/>
    <w:rsid w:val="00FA6576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C10FC-D3F3-4B87-BFAF-52172094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1E"/>
    <w:pPr>
      <w:ind w:left="720"/>
      <w:contextualSpacing/>
    </w:pPr>
  </w:style>
  <w:style w:type="character" w:customStyle="1" w:styleId="A4">
    <w:name w:val="A4"/>
    <w:uiPriority w:val="99"/>
    <w:rsid w:val="00153C6C"/>
    <w:rPr>
      <w:rFonts w:cs="NGkolkhety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19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8</cp:revision>
  <cp:lastPrinted>2019-02-20T06:44:00Z</cp:lastPrinted>
  <dcterms:created xsi:type="dcterms:W3CDTF">2019-02-25T10:24:00Z</dcterms:created>
  <dcterms:modified xsi:type="dcterms:W3CDTF">2019-02-28T10:24:00Z</dcterms:modified>
</cp:coreProperties>
</file>